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34" w:rsidRPr="00497D32" w:rsidRDefault="008F7834" w:rsidP="008F7834">
      <w:pPr>
        <w:jc w:val="center"/>
        <w:rPr>
          <w:b/>
          <w:bCs/>
        </w:rPr>
      </w:pPr>
      <w:r w:rsidRPr="00497D32">
        <w:rPr>
          <w:b/>
          <w:bCs/>
        </w:rPr>
        <w:t>OBRAZLOŽENJE</w:t>
      </w:r>
    </w:p>
    <w:p w:rsidR="008F7834" w:rsidRPr="00497D32" w:rsidRDefault="008F7834" w:rsidP="008F7834"/>
    <w:p w:rsidR="008F7834" w:rsidRPr="00497D32" w:rsidRDefault="008F7834" w:rsidP="008F7834">
      <w:pPr>
        <w:rPr>
          <w:color w:val="1F497D"/>
          <w:lang w:eastAsia="en-US"/>
        </w:rPr>
      </w:pPr>
      <w:r w:rsidRPr="00497D32">
        <w:t>Pravilnik o uvjetima koje moraju ispunjavati državni službenici za provođenje upravnog nadzora u zdravstvenoj djelatnosti</w:t>
      </w:r>
    </w:p>
    <w:p w:rsidR="008F7834" w:rsidRPr="00497D32" w:rsidRDefault="008F7834" w:rsidP="008F7834">
      <w:pPr>
        <w:rPr>
          <w:b/>
          <w:bCs/>
        </w:rPr>
      </w:pPr>
    </w:p>
    <w:p w:rsidR="008F7834" w:rsidRPr="00497D32" w:rsidRDefault="008F7834" w:rsidP="008F7834">
      <w:pPr>
        <w:spacing w:before="100" w:beforeAutospacing="1" w:after="100" w:afterAutospacing="1"/>
        <w:rPr>
          <w:color w:val="000000"/>
        </w:rPr>
      </w:pPr>
      <w:r w:rsidRPr="00497D32">
        <w:rPr>
          <w:lang w:eastAsia="en-US"/>
        </w:rPr>
        <w:t xml:space="preserve">Ovim Pravilnikom </w:t>
      </w:r>
      <w:bookmarkStart w:id="0" w:name="_GoBack"/>
      <w:bookmarkEnd w:id="0"/>
      <w:r w:rsidRPr="00497D32">
        <w:rPr>
          <w:lang w:eastAsia="en-US"/>
        </w:rPr>
        <w:t xml:space="preserve">propisuju se uvjeti koje </w:t>
      </w:r>
      <w:r w:rsidRPr="00497D32">
        <w:rPr>
          <w:color w:val="000000"/>
        </w:rPr>
        <w:t>moraju ispunjavati ovlašteni državni službenici koji provode upravni nadzor</w:t>
      </w:r>
      <w:r w:rsidRPr="00497D32">
        <w:t xml:space="preserve"> nad provedbom zakona i drugih propisa te zakonitošću rada i postupanja komora i drugih pravnih osoba koje imaju javne ovlasti te tijela jedinica lokalne i područne (regionalne) samouprave odnosno Grada Zagreba koji imaju javne ovlasti u zdravstvenoj djelatnosti u povjerenim im poslovima državne uprave, a imenuje ih ministar zdravstva u Povjerenstvo za upravni nadzor</w:t>
      </w:r>
      <w:r w:rsidRPr="00497D32">
        <w:rPr>
          <w:color w:val="000000"/>
        </w:rPr>
        <w:t>.</w:t>
      </w:r>
    </w:p>
    <w:p w:rsidR="00CC0971" w:rsidRPr="00497D32" w:rsidRDefault="00CC0971" w:rsidP="008F7834"/>
    <w:sectPr w:rsidR="00CC0971" w:rsidRPr="00497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E9"/>
    <w:rsid w:val="00497D32"/>
    <w:rsid w:val="007414E9"/>
    <w:rsid w:val="008F7834"/>
    <w:rsid w:val="00CC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0039F-559F-44C4-8BE1-1B6B5CB1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34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HP Inc.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Ujdur Ivan</dc:creator>
  <cp:keywords/>
  <dc:description/>
  <cp:lastModifiedBy>Ujdur Ivan</cp:lastModifiedBy>
  <cp:revision>3</cp:revision>
  <dcterms:created xsi:type="dcterms:W3CDTF">2021-03-25T14:04:00Z</dcterms:created>
  <dcterms:modified xsi:type="dcterms:W3CDTF">2021-03-26T09:37:00Z</dcterms:modified>
</cp:coreProperties>
</file>