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Pr="00F76658" w:rsidRDefault="000548CE" w:rsidP="009C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</w:t>
      </w:r>
    </w:p>
    <w:p w:rsidR="009C642A" w:rsidRPr="00F76658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F76658" w:rsidRDefault="009C642A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2. sjednice Zajedničkog povjerenstva za tumačenje Kolektivnog ugovora za djelatnost zdravstva i zdravstvenog osiguranja </w:t>
      </w:r>
    </w:p>
    <w:p w:rsidR="009C642A" w:rsidRPr="00F76658" w:rsidRDefault="009C642A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2A1B09" w:rsidRPr="00F76658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F76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A1B09" w:rsidRPr="00F76658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F76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</w:t>
      </w:r>
    </w:p>
    <w:p w:rsidR="009C642A" w:rsidRPr="00F76658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F76658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F76658" w:rsidRDefault="009C642A" w:rsidP="001838DF">
      <w:pPr>
        <w:rPr>
          <w:rFonts w:ascii="Times New Roman" w:hAnsi="Times New Roman" w:cs="Times New Roman"/>
          <w:sz w:val="24"/>
          <w:szCs w:val="24"/>
        </w:rPr>
      </w:pP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38DF" w:rsidRPr="00F76658" w:rsidRDefault="001838DF" w:rsidP="001838DF">
      <w:pPr>
        <w:rPr>
          <w:rFonts w:ascii="Times New Roman" w:hAnsi="Times New Roman" w:cs="Times New Roman"/>
          <w:i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 xml:space="preserve">Upit: </w:t>
      </w:r>
      <w:r w:rsidRPr="00F76658">
        <w:rPr>
          <w:rFonts w:ascii="Times New Roman" w:hAnsi="Times New Roman" w:cs="Times New Roman"/>
          <w:i/>
          <w:sz w:val="24"/>
          <w:szCs w:val="24"/>
        </w:rPr>
        <w:t>Na koje sindikate se odnosi pojam reprezentativni sindikati iz članka 67. stavka 2. Kolektivnog ugovora?</w:t>
      </w:r>
    </w:p>
    <w:p w:rsidR="001838DF" w:rsidRPr="00F76658" w:rsidRDefault="001838DF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Zaključak broj 1:</w:t>
      </w:r>
    </w:p>
    <w:p w:rsidR="001838DF" w:rsidRPr="00F76658" w:rsidRDefault="003640EA" w:rsidP="008C4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U razdoblju važenja ovog Kolektivnog ugovora r</w:t>
      </w:r>
      <w:r w:rsidR="001838DF" w:rsidRPr="00F76658">
        <w:rPr>
          <w:rFonts w:ascii="Times New Roman" w:hAnsi="Times New Roman" w:cs="Times New Roman"/>
          <w:b/>
          <w:sz w:val="24"/>
          <w:szCs w:val="24"/>
        </w:rPr>
        <w:t xml:space="preserve">eprezentativni sindikati </w:t>
      </w:r>
      <w:r w:rsidRPr="00F76658">
        <w:rPr>
          <w:rFonts w:ascii="Times New Roman" w:hAnsi="Times New Roman" w:cs="Times New Roman"/>
          <w:b/>
          <w:sz w:val="24"/>
          <w:szCs w:val="24"/>
        </w:rPr>
        <w:t xml:space="preserve">u području zdravstva </w:t>
      </w:r>
      <w:r w:rsidR="001838DF" w:rsidRPr="00F76658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11637E" w:rsidRPr="00F76658">
        <w:rPr>
          <w:rFonts w:ascii="Times New Roman" w:hAnsi="Times New Roman" w:cs="Times New Roman"/>
          <w:b/>
          <w:sz w:val="24"/>
          <w:szCs w:val="24"/>
        </w:rPr>
        <w:t xml:space="preserve">potpisnici Kolektivnog ugovora: </w:t>
      </w:r>
      <w:r w:rsidR="001838DF" w:rsidRPr="00F76658">
        <w:rPr>
          <w:rFonts w:ascii="Times New Roman" w:hAnsi="Times New Roman" w:cs="Times New Roman"/>
          <w:b/>
          <w:sz w:val="24"/>
          <w:szCs w:val="24"/>
        </w:rPr>
        <w:t xml:space="preserve">Hrvatski strukovni sindikat medicinskih sestara – medicinskih tehničara i Samostalni sindikat zdravstva i </w:t>
      </w:r>
      <w:r w:rsidR="008C4801">
        <w:rPr>
          <w:rFonts w:ascii="Times New Roman" w:hAnsi="Times New Roman" w:cs="Times New Roman"/>
          <w:b/>
          <w:sz w:val="24"/>
          <w:szCs w:val="24"/>
        </w:rPr>
        <w:t>socijalne skrbi</w:t>
      </w:r>
      <w:r w:rsidR="001838DF" w:rsidRPr="00F76658">
        <w:rPr>
          <w:rFonts w:ascii="Times New Roman" w:hAnsi="Times New Roman" w:cs="Times New Roman"/>
          <w:b/>
          <w:sz w:val="24"/>
          <w:szCs w:val="24"/>
        </w:rPr>
        <w:t xml:space="preserve"> Hrvatske.</w:t>
      </w: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>Upit:</w:t>
      </w:r>
    </w:p>
    <w:p w:rsidR="001838DF" w:rsidRPr="00F76658" w:rsidRDefault="001838DF" w:rsidP="001838DF">
      <w:pPr>
        <w:rPr>
          <w:rFonts w:ascii="Times New Roman" w:hAnsi="Times New Roman" w:cs="Times New Roman"/>
          <w:i/>
          <w:sz w:val="24"/>
          <w:szCs w:val="24"/>
        </w:rPr>
      </w:pPr>
      <w:r w:rsidRPr="00F76658">
        <w:rPr>
          <w:rFonts w:ascii="Times New Roman" w:hAnsi="Times New Roman" w:cs="Times New Roman"/>
          <w:i/>
          <w:sz w:val="24"/>
          <w:szCs w:val="24"/>
        </w:rPr>
        <w:t>Da li radnici centra za objedinjeni hitni prijem  koji obavljaju djelatnost hitne medicine i to u trajanju dužem od 2/3 radnog vremena imaju pravo na dodatnih 5 dana godišnjeg odmora?</w:t>
      </w:r>
    </w:p>
    <w:p w:rsidR="000E7A31" w:rsidRPr="002B11DE" w:rsidRDefault="002B11DE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Zaključak broj 2:</w:t>
      </w:r>
    </w:p>
    <w:p w:rsidR="001838DF" w:rsidRPr="00F76658" w:rsidRDefault="008C4801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BE7DA0">
        <w:rPr>
          <w:rFonts w:ascii="Times New Roman" w:hAnsi="Times New Roman" w:cs="Times New Roman"/>
          <w:b/>
          <w:sz w:val="24"/>
          <w:szCs w:val="24"/>
        </w:rPr>
        <w:t>Radnici koji najmanje 2/3 radnog vremena rade u djelatnosti hitne medicine imaju pravo na dodatnih 5 radnih dana godišnjeg odmora prema posebnim uvjetima rada</w:t>
      </w:r>
      <w:r w:rsidR="003A24CD" w:rsidRPr="00BE7DA0">
        <w:rPr>
          <w:rFonts w:ascii="Times New Roman" w:hAnsi="Times New Roman" w:cs="Times New Roman"/>
          <w:b/>
          <w:sz w:val="24"/>
          <w:szCs w:val="24"/>
        </w:rPr>
        <w:t>.</w:t>
      </w: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>Upit:</w:t>
      </w:r>
    </w:p>
    <w:p w:rsidR="001838DF" w:rsidRPr="00F76658" w:rsidRDefault="001838DF" w:rsidP="001838D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76658">
        <w:rPr>
          <w:rFonts w:ascii="Times New Roman" w:hAnsi="Times New Roman" w:cs="Times New Roman"/>
          <w:i/>
          <w:sz w:val="24"/>
          <w:szCs w:val="24"/>
        </w:rPr>
        <w:t>Liječnica obavlja specijalizaciju za dom zdravlja u KBC-u. Na koliku visinu dodatka po osnovi posebnih uvjeta rada ima pravo?</w:t>
      </w:r>
    </w:p>
    <w:p w:rsidR="001838DF" w:rsidRPr="00F76658" w:rsidRDefault="001838DF" w:rsidP="001838D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76658">
        <w:rPr>
          <w:rFonts w:ascii="Times New Roman" w:hAnsi="Times New Roman" w:cs="Times New Roman"/>
          <w:i/>
          <w:sz w:val="24"/>
          <w:szCs w:val="24"/>
        </w:rPr>
        <w:t xml:space="preserve">Djelatnik hitne medicinske službe radi u turnusu (12-24, 12-48) te stanku </w:t>
      </w:r>
      <w:proofErr w:type="spellStart"/>
      <w:r w:rsidRPr="00F76658">
        <w:rPr>
          <w:rFonts w:ascii="Times New Roman" w:hAnsi="Times New Roman" w:cs="Times New Roman"/>
          <w:i/>
          <w:sz w:val="24"/>
          <w:szCs w:val="24"/>
        </w:rPr>
        <w:t>tj</w:t>
      </w:r>
      <w:proofErr w:type="spellEnd"/>
      <w:r w:rsidRPr="00F76658">
        <w:rPr>
          <w:rFonts w:ascii="Times New Roman" w:hAnsi="Times New Roman" w:cs="Times New Roman"/>
          <w:i/>
          <w:sz w:val="24"/>
          <w:szCs w:val="24"/>
        </w:rPr>
        <w:t xml:space="preserve"> pauzu nije moguće organizirati ili koristiti iz objektivnih razloga zbog prirode posla .Da li postoji mogućnost da se taj vremenski period predodređen za pauzu plati?</w:t>
      </w:r>
    </w:p>
    <w:p w:rsidR="001838DF" w:rsidRPr="00F76658" w:rsidRDefault="001838DF" w:rsidP="001838DF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1838DF" w:rsidRPr="00F76658" w:rsidRDefault="002B11DE" w:rsidP="00183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broj 3</w:t>
      </w:r>
      <w:r w:rsidR="001838DF" w:rsidRPr="00F76658">
        <w:rPr>
          <w:rFonts w:ascii="Times New Roman" w:hAnsi="Times New Roman" w:cs="Times New Roman"/>
          <w:b/>
          <w:sz w:val="24"/>
          <w:szCs w:val="24"/>
        </w:rPr>
        <w:t>:</w:t>
      </w:r>
    </w:p>
    <w:p w:rsidR="001838DF" w:rsidRPr="00F76658" w:rsidRDefault="001838DF" w:rsidP="001838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 xml:space="preserve">Liječnik na specijalizaciji koji je zaposlen u domu zdravlja ima pravo na dodatak </w:t>
      </w:r>
      <w:r w:rsidR="0044449D" w:rsidRPr="00F76658">
        <w:rPr>
          <w:rFonts w:ascii="Times New Roman" w:hAnsi="Times New Roman" w:cs="Times New Roman"/>
          <w:b/>
          <w:sz w:val="24"/>
          <w:szCs w:val="24"/>
        </w:rPr>
        <w:t>s osnova posebnih uvjeta rada sukladno ugovoru o radu, odnosno 8% ili</w:t>
      </w:r>
      <w:r w:rsidRPr="00F76658">
        <w:rPr>
          <w:rFonts w:ascii="Times New Roman" w:hAnsi="Times New Roman" w:cs="Times New Roman"/>
          <w:b/>
          <w:sz w:val="24"/>
          <w:szCs w:val="24"/>
        </w:rPr>
        <w:t xml:space="preserve"> 10%.</w:t>
      </w:r>
    </w:p>
    <w:p w:rsidR="001838DF" w:rsidRPr="00F76658" w:rsidRDefault="001838DF" w:rsidP="0044449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lastRenderedPageBreak/>
        <w:t>Odmor u tijeku rada (stanka) svakodnevno traje najmanje 30 minuta. Ako priroda posla ne omogućuje stanku u tijeku rada poslodavac će radniku omogućiti da radi dnevno toliko kraće.</w:t>
      </w: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 xml:space="preserve">Upit: </w:t>
      </w:r>
    </w:p>
    <w:p w:rsidR="002B11DE" w:rsidRDefault="001838DF" w:rsidP="001838DF">
      <w:pPr>
        <w:rPr>
          <w:rFonts w:ascii="Times New Roman" w:hAnsi="Times New Roman" w:cs="Times New Roman"/>
          <w:i/>
          <w:sz w:val="24"/>
          <w:szCs w:val="24"/>
        </w:rPr>
      </w:pPr>
      <w:r w:rsidRPr="00F76658">
        <w:rPr>
          <w:rFonts w:ascii="Times New Roman" w:hAnsi="Times New Roman" w:cs="Times New Roman"/>
          <w:i/>
          <w:sz w:val="24"/>
          <w:szCs w:val="24"/>
        </w:rPr>
        <w:t>Imaju li zdravstveni radnici koji rade na odjelu pedijatrije, a koji u sklopu svog posla obavljaju i hitnu pedijatrijsku ambulantu pravo na dodatak na plaću od 20%?</w:t>
      </w:r>
    </w:p>
    <w:p w:rsidR="000548CE" w:rsidRPr="00F76658" w:rsidRDefault="000548CE" w:rsidP="001838DF">
      <w:pPr>
        <w:rPr>
          <w:rFonts w:ascii="Times New Roman" w:hAnsi="Times New Roman" w:cs="Times New Roman"/>
          <w:i/>
          <w:sz w:val="24"/>
          <w:szCs w:val="24"/>
        </w:rPr>
      </w:pPr>
    </w:p>
    <w:p w:rsidR="001838DF" w:rsidRPr="00F76658" w:rsidRDefault="002B11DE" w:rsidP="00183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broj 4</w:t>
      </w:r>
      <w:r w:rsidR="001044D1" w:rsidRPr="00F76658">
        <w:rPr>
          <w:rFonts w:ascii="Times New Roman" w:hAnsi="Times New Roman" w:cs="Times New Roman"/>
          <w:b/>
          <w:sz w:val="24"/>
          <w:szCs w:val="24"/>
        </w:rPr>
        <w:t>:</w:t>
      </w:r>
    </w:p>
    <w:p w:rsidR="003A24CD" w:rsidRPr="00F76658" w:rsidRDefault="008C4801" w:rsidP="00D30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8CE">
        <w:rPr>
          <w:rFonts w:ascii="Times New Roman" w:hAnsi="Times New Roman" w:cs="Times New Roman"/>
          <w:b/>
          <w:sz w:val="24"/>
          <w:szCs w:val="24"/>
        </w:rPr>
        <w:t xml:space="preserve">Zdravstveni radnik koji radi </w:t>
      </w:r>
      <w:r w:rsidR="00BE7DA0" w:rsidRPr="000548CE">
        <w:rPr>
          <w:rFonts w:ascii="Times New Roman" w:hAnsi="Times New Roman" w:cs="Times New Roman"/>
          <w:b/>
          <w:sz w:val="24"/>
          <w:szCs w:val="24"/>
        </w:rPr>
        <w:t>u hitnoj pedijatrijskoj ambulanti</w:t>
      </w:r>
      <w:r w:rsidRPr="0005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A0" w:rsidRPr="000548CE">
        <w:rPr>
          <w:rFonts w:ascii="Times New Roman" w:hAnsi="Times New Roman" w:cs="Times New Roman"/>
          <w:b/>
          <w:sz w:val="24"/>
          <w:szCs w:val="24"/>
        </w:rPr>
        <w:t>za potrebe hitnog</w:t>
      </w:r>
      <w:r w:rsidRPr="0005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A0" w:rsidRPr="000548CE">
        <w:rPr>
          <w:rFonts w:ascii="Times New Roman" w:hAnsi="Times New Roman" w:cs="Times New Roman"/>
          <w:b/>
          <w:sz w:val="24"/>
          <w:szCs w:val="24"/>
        </w:rPr>
        <w:t>prijema</w:t>
      </w:r>
      <w:r w:rsidRPr="0005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A0" w:rsidRPr="000548CE">
        <w:rPr>
          <w:rFonts w:ascii="Times New Roman" w:hAnsi="Times New Roman" w:cs="Times New Roman"/>
          <w:b/>
          <w:sz w:val="24"/>
          <w:szCs w:val="24"/>
        </w:rPr>
        <w:t xml:space="preserve">pacijenata </w:t>
      </w:r>
      <w:r w:rsidRPr="000548CE">
        <w:rPr>
          <w:rFonts w:ascii="Times New Roman" w:hAnsi="Times New Roman" w:cs="Times New Roman"/>
          <w:b/>
          <w:sz w:val="24"/>
          <w:szCs w:val="24"/>
        </w:rPr>
        <w:t>ima pravo na dodatak na plaću s osnova posebnih uvjeta rada od 20%.</w:t>
      </w:r>
    </w:p>
    <w:p w:rsidR="003A24CD" w:rsidRPr="00F76658" w:rsidRDefault="003A24CD" w:rsidP="001838DF">
      <w:pPr>
        <w:rPr>
          <w:rFonts w:ascii="Times New Roman" w:hAnsi="Times New Roman" w:cs="Times New Roman"/>
          <w:b/>
          <w:sz w:val="24"/>
          <w:szCs w:val="24"/>
        </w:rPr>
      </w:pP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</w:p>
    <w:p w:rsidR="001838DF" w:rsidRPr="00F76658" w:rsidRDefault="001838DF" w:rsidP="0055411C">
      <w:pPr>
        <w:jc w:val="both"/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>Upit:</w:t>
      </w:r>
      <w:r w:rsidR="0055411C" w:rsidRPr="00F76658">
        <w:rPr>
          <w:rFonts w:ascii="Times New Roman" w:hAnsi="Times New Roman" w:cs="Times New Roman"/>
          <w:sz w:val="24"/>
          <w:szCs w:val="24"/>
        </w:rPr>
        <w:t xml:space="preserve"> U</w:t>
      </w:r>
      <w:r w:rsidRPr="00F76658">
        <w:rPr>
          <w:rFonts w:ascii="Times New Roman" w:hAnsi="Times New Roman" w:cs="Times New Roman"/>
          <w:i/>
          <w:sz w:val="24"/>
          <w:szCs w:val="24"/>
        </w:rPr>
        <w:t>koliko radnik dva dana u tjednu radi od 7.00 do 19.00, jedan dan od 14.00 do 22.00 te jedan dan od 7.00 do 15.00 ostvaruje li naknadu za smjenski rad samo u one dane kad je početak rada u drugoj smjeni (14.00-22-00) ili i za dane kada radi od 7.00-19.00 za one sate odrađene u drugoj smjeni odnosno od 14.00 do 19.00 odnosno od 14.00 do 15.00 kad radi u jutarnjoj smjeni?</w:t>
      </w:r>
    </w:p>
    <w:p w:rsidR="001838DF" w:rsidRPr="00F76658" w:rsidRDefault="001044D1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Z</w:t>
      </w:r>
      <w:r w:rsidR="002B11DE">
        <w:rPr>
          <w:rFonts w:ascii="Times New Roman" w:hAnsi="Times New Roman" w:cs="Times New Roman"/>
          <w:b/>
          <w:sz w:val="24"/>
          <w:szCs w:val="24"/>
        </w:rPr>
        <w:t>aključak broj 5</w:t>
      </w:r>
      <w:r w:rsidR="001838DF" w:rsidRPr="00F76658">
        <w:rPr>
          <w:rFonts w:ascii="Times New Roman" w:hAnsi="Times New Roman" w:cs="Times New Roman"/>
          <w:b/>
          <w:sz w:val="24"/>
          <w:szCs w:val="24"/>
        </w:rPr>
        <w:t>:</w:t>
      </w:r>
    </w:p>
    <w:p w:rsidR="004E6A26" w:rsidRPr="00F76658" w:rsidRDefault="00B3571F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Smjenski rad je svakodnevni rad radnika</w:t>
      </w:r>
      <w:r w:rsidR="00614872" w:rsidRPr="00F76658">
        <w:rPr>
          <w:rFonts w:ascii="Times New Roman" w:hAnsi="Times New Roman" w:cs="Times New Roman"/>
          <w:b/>
          <w:sz w:val="24"/>
          <w:szCs w:val="24"/>
        </w:rPr>
        <w:t xml:space="preserve"> prema utvrđenom radnom vremenu poslodavca koji radnik obavlja u prijepodnevnom (prva smjena), poslijepodnevnom (druga smjena) ili noćnom dijelu dana (treća smjena)</w:t>
      </w:r>
      <w:r w:rsidR="00910FF6" w:rsidRPr="00F76658">
        <w:rPr>
          <w:rFonts w:ascii="Times New Roman" w:hAnsi="Times New Roman" w:cs="Times New Roman"/>
          <w:b/>
          <w:sz w:val="24"/>
          <w:szCs w:val="24"/>
        </w:rPr>
        <w:t xml:space="preserve"> tijekom mjeseca.</w:t>
      </w:r>
    </w:p>
    <w:p w:rsidR="00910FF6" w:rsidRPr="00F76658" w:rsidRDefault="00910FF6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Smjenski rad je i rad radnika koji mijenja smjene ili obavlja poslove u prvoj i drugoj smjeni tijekom jednog mjeseca.</w:t>
      </w:r>
    </w:p>
    <w:p w:rsidR="00910FF6" w:rsidRPr="00F76658" w:rsidRDefault="00910FF6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Smjenski rad je i rad radnika koji naizmjenično ili najmanje dva radna dana u tjednu, odnosno tjedan dana u mjesecu obavlja rad u drugoj smjeni.</w:t>
      </w:r>
    </w:p>
    <w:p w:rsidR="008B2322" w:rsidRPr="00F76658" w:rsidRDefault="00244AD8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0548CE">
        <w:rPr>
          <w:rFonts w:ascii="Times New Roman" w:hAnsi="Times New Roman" w:cs="Times New Roman"/>
          <w:b/>
          <w:sz w:val="24"/>
          <w:szCs w:val="24"/>
        </w:rPr>
        <w:t>Za radnike koji rade u smjenskom radu u</w:t>
      </w:r>
      <w:r w:rsidR="008B2322" w:rsidRPr="000548CE">
        <w:rPr>
          <w:rFonts w:ascii="Times New Roman" w:hAnsi="Times New Roman" w:cs="Times New Roman"/>
          <w:b/>
          <w:sz w:val="24"/>
          <w:szCs w:val="24"/>
        </w:rPr>
        <w:t xml:space="preserve">većanje plaće od 10% za rad u drugoj smjeni utvrđuje se za efektivno odrađene sate </w:t>
      </w:r>
      <w:r w:rsidR="00B60DCB" w:rsidRPr="000548CE">
        <w:rPr>
          <w:rFonts w:ascii="Times New Roman" w:hAnsi="Times New Roman" w:cs="Times New Roman"/>
          <w:b/>
          <w:sz w:val="24"/>
          <w:szCs w:val="24"/>
        </w:rPr>
        <w:t>u drugoj smjeni, odnosno od 14 do 22 sata.</w:t>
      </w:r>
    </w:p>
    <w:p w:rsidR="00466A35" w:rsidRPr="00F76658" w:rsidRDefault="00466A35" w:rsidP="001838DF">
      <w:pPr>
        <w:rPr>
          <w:rFonts w:ascii="Times New Roman" w:hAnsi="Times New Roman" w:cs="Times New Roman"/>
          <w:sz w:val="24"/>
          <w:szCs w:val="24"/>
        </w:rPr>
      </w:pPr>
    </w:p>
    <w:p w:rsidR="001838DF" w:rsidRPr="00F76658" w:rsidRDefault="000E7A31" w:rsidP="001838DF">
      <w:pPr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>Upit:</w:t>
      </w:r>
    </w:p>
    <w:p w:rsidR="001838DF" w:rsidRPr="00F76658" w:rsidRDefault="0055411C" w:rsidP="005541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658">
        <w:rPr>
          <w:rFonts w:ascii="Times New Roman" w:hAnsi="Times New Roman" w:cs="Times New Roman"/>
          <w:i/>
          <w:sz w:val="24"/>
          <w:szCs w:val="24"/>
        </w:rPr>
        <w:t>T</w:t>
      </w:r>
      <w:r w:rsidR="001838DF" w:rsidRPr="00F76658">
        <w:rPr>
          <w:rFonts w:ascii="Times New Roman" w:hAnsi="Times New Roman" w:cs="Times New Roman"/>
          <w:i/>
          <w:sz w:val="24"/>
          <w:szCs w:val="24"/>
        </w:rPr>
        <w:t>raži se tumačenje članka 46. KU  - ostvarujemo pozitivno financijsko poslovanje te svake godine imamo povećanu dobit; molimo potvrdu da li dobro tumačimo članak na način da li kao poslodavac možemo donijeti Pravilnik o plaćama u kojem ćemo odrediti više koeficijente?</w:t>
      </w:r>
    </w:p>
    <w:p w:rsidR="001838DF" w:rsidRPr="00F76658" w:rsidRDefault="001838DF" w:rsidP="0055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 broj </w:t>
      </w:r>
      <w:r w:rsidR="002B11DE">
        <w:rPr>
          <w:rFonts w:ascii="Times New Roman" w:hAnsi="Times New Roman" w:cs="Times New Roman"/>
          <w:b/>
          <w:sz w:val="24"/>
          <w:szCs w:val="24"/>
        </w:rPr>
        <w:t>6</w:t>
      </w:r>
      <w:r w:rsidRPr="00F76658">
        <w:rPr>
          <w:rFonts w:ascii="Times New Roman" w:hAnsi="Times New Roman" w:cs="Times New Roman"/>
          <w:b/>
          <w:sz w:val="24"/>
          <w:szCs w:val="24"/>
        </w:rPr>
        <w:t>:</w:t>
      </w:r>
    </w:p>
    <w:p w:rsidR="00FC3171" w:rsidRPr="00F76658" w:rsidRDefault="00453940" w:rsidP="0055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 xml:space="preserve">Poslodavac koji izvan sredstava Hrvatskog zavoda za zdravstveno osiguranje i proračuna ostvaruje i prihode pružajući svoje usluge na tržištu , može radnicima, u slučaju pozitivnog financijskog poslovanja, </w:t>
      </w:r>
      <w:r w:rsidR="00E27FF0" w:rsidRPr="00F76658">
        <w:rPr>
          <w:rFonts w:ascii="Times New Roman" w:hAnsi="Times New Roman" w:cs="Times New Roman"/>
          <w:b/>
          <w:sz w:val="24"/>
          <w:szCs w:val="24"/>
        </w:rPr>
        <w:t xml:space="preserve">samo za predmetnu godinu </w:t>
      </w:r>
      <w:r w:rsidRPr="00F76658">
        <w:rPr>
          <w:rFonts w:ascii="Times New Roman" w:hAnsi="Times New Roman" w:cs="Times New Roman"/>
          <w:b/>
          <w:sz w:val="24"/>
          <w:szCs w:val="24"/>
        </w:rPr>
        <w:t>povećati plaće prema osnovama i mjerilima</w:t>
      </w:r>
      <w:r w:rsidR="00B117D2" w:rsidRPr="00F76658">
        <w:rPr>
          <w:rFonts w:ascii="Times New Roman" w:hAnsi="Times New Roman" w:cs="Times New Roman"/>
          <w:b/>
          <w:sz w:val="24"/>
          <w:szCs w:val="24"/>
        </w:rPr>
        <w:t xml:space="preserve"> utvrđenim općim aktom poslodavca sukladno posebnom propisu, a uz prethodnu suglasnost </w:t>
      </w:r>
      <w:r w:rsidR="00FC3171" w:rsidRPr="00F76658">
        <w:rPr>
          <w:rFonts w:ascii="Times New Roman" w:hAnsi="Times New Roman" w:cs="Times New Roman"/>
          <w:b/>
          <w:sz w:val="24"/>
          <w:szCs w:val="24"/>
        </w:rPr>
        <w:t>Ministarstva zdravstva</w:t>
      </w:r>
      <w:r w:rsidR="00B117D2" w:rsidRPr="00F76658">
        <w:rPr>
          <w:rFonts w:ascii="Times New Roman" w:hAnsi="Times New Roman" w:cs="Times New Roman"/>
          <w:b/>
          <w:sz w:val="24"/>
          <w:szCs w:val="24"/>
        </w:rPr>
        <w:t>.</w:t>
      </w:r>
      <w:r w:rsidR="001838DF" w:rsidRPr="00F76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171" w:rsidRPr="00F76658" w:rsidRDefault="00E27FF0" w:rsidP="008C4801">
      <w:pPr>
        <w:jc w:val="both"/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Navedeno se ne odnosi na povećanje koeficijenta složenosti poslova koji se određuju isključivo sukladno Uredbi o nazivima radnih mjesta i koeficijentima složenosti poslova u javnim službama.</w:t>
      </w:r>
    </w:p>
    <w:p w:rsidR="001838DF" w:rsidRPr="00F76658" w:rsidRDefault="001838DF" w:rsidP="001838DF">
      <w:pPr>
        <w:rPr>
          <w:rFonts w:ascii="Times New Roman" w:hAnsi="Times New Roman" w:cs="Times New Roman"/>
          <w:sz w:val="24"/>
          <w:szCs w:val="24"/>
        </w:rPr>
      </w:pPr>
    </w:p>
    <w:p w:rsidR="00F359D2" w:rsidRDefault="004315D9" w:rsidP="001838DF">
      <w:pPr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 xml:space="preserve">Upit: </w:t>
      </w:r>
    </w:p>
    <w:p w:rsidR="004315D9" w:rsidRPr="00755CF1" w:rsidRDefault="004315D9" w:rsidP="00755CF1">
      <w:pPr>
        <w:jc w:val="both"/>
        <w:rPr>
          <w:rFonts w:ascii="Times New Roman" w:hAnsi="Times New Roman" w:cs="Times New Roman"/>
          <w:sz w:val="24"/>
          <w:szCs w:val="24"/>
        </w:rPr>
      </w:pPr>
      <w:r w:rsidRPr="00755CF1">
        <w:rPr>
          <w:rFonts w:ascii="Times New Roman" w:hAnsi="Times New Roman" w:cs="Times New Roman"/>
          <w:sz w:val="24"/>
          <w:szCs w:val="24"/>
        </w:rPr>
        <w:t>DZ je uputio liječnicu na obavljanje dijela specijalis</w:t>
      </w:r>
      <w:r w:rsidR="00BC7D14" w:rsidRPr="00755CF1">
        <w:rPr>
          <w:rFonts w:ascii="Times New Roman" w:hAnsi="Times New Roman" w:cs="Times New Roman"/>
          <w:sz w:val="24"/>
          <w:szCs w:val="24"/>
        </w:rPr>
        <w:t>tičkog staža iz obiteljske medi</w:t>
      </w:r>
      <w:r w:rsidRPr="00755CF1">
        <w:rPr>
          <w:rFonts w:ascii="Times New Roman" w:hAnsi="Times New Roman" w:cs="Times New Roman"/>
          <w:sz w:val="24"/>
          <w:szCs w:val="24"/>
        </w:rPr>
        <w:t>c</w:t>
      </w:r>
      <w:r w:rsidR="00BC7D14" w:rsidRPr="00755CF1">
        <w:rPr>
          <w:rFonts w:ascii="Times New Roman" w:hAnsi="Times New Roman" w:cs="Times New Roman"/>
          <w:sz w:val="24"/>
          <w:szCs w:val="24"/>
        </w:rPr>
        <w:t>i</w:t>
      </w:r>
      <w:r w:rsidRPr="00755CF1">
        <w:rPr>
          <w:rFonts w:ascii="Times New Roman" w:hAnsi="Times New Roman" w:cs="Times New Roman"/>
          <w:sz w:val="24"/>
          <w:szCs w:val="24"/>
        </w:rPr>
        <w:t>ne u Zagreb. Liječnica je domu zdravlja uputila zamolbu za ostvarivanje prava na naknadu za odvojeni život. U postupku utvrđivanja prava utvrđeno je da liječnica „nema“</w:t>
      </w:r>
      <w:r w:rsidR="00BC7D14" w:rsidRPr="00755CF1">
        <w:rPr>
          <w:rFonts w:ascii="Times New Roman" w:hAnsi="Times New Roman" w:cs="Times New Roman"/>
          <w:sz w:val="24"/>
          <w:szCs w:val="24"/>
        </w:rPr>
        <w:t xml:space="preserve"> obitelj prema zakonskoj formulaciji te ima prijavljeno boravište u Zagrebu. Molimo tumačenje ostvaruje li liječnica pravo na naknadu za odvojeni život ili ne.</w:t>
      </w:r>
    </w:p>
    <w:p w:rsidR="00E27FF0" w:rsidRPr="00F76658" w:rsidRDefault="002B11DE" w:rsidP="001838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Zaključak broj 7</w:t>
      </w:r>
      <w:r w:rsidR="00E27FF0" w:rsidRPr="00F76658">
        <w:rPr>
          <w:rFonts w:ascii="Times New Roman" w:hAnsi="Times New Roman" w:cs="Times New Roman"/>
          <w:b/>
          <w:sz w:val="24"/>
          <w:szCs w:val="24"/>
        </w:rPr>
        <w:t>:</w:t>
      </w:r>
    </w:p>
    <w:p w:rsidR="00E27FF0" w:rsidRPr="00F76658" w:rsidRDefault="00601F5F" w:rsidP="008E0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 xml:space="preserve">Radnik koji nema obitelj definiranu člankom 63. stavkom 1. Kolektivnog ugovora ostvaruje pravo na naknadu za odvojeni život sukladno članku 63. stavku 9. Kolektivnog ugovora. </w:t>
      </w:r>
    </w:p>
    <w:p w:rsidR="00601F5F" w:rsidRPr="00F76658" w:rsidRDefault="00601F5F" w:rsidP="001838DF">
      <w:pPr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Pravo na naknadu za odvojeni život radnik bez obitelji ostvaruje u maksimalnom bruto iznosu u visini</w:t>
      </w:r>
      <w:r w:rsidR="008E00B6" w:rsidRPr="00F76658">
        <w:rPr>
          <w:rFonts w:ascii="Times New Roman" w:hAnsi="Times New Roman" w:cs="Times New Roman"/>
          <w:b/>
          <w:sz w:val="24"/>
          <w:szCs w:val="24"/>
        </w:rPr>
        <w:t xml:space="preserve"> koja je kao neoporeziva utvrđena Pravilnikom o porezu na dohodak, a u koji iznos su uključeni doprinosi iz plaće i na plaću, porez i možebitni prirez.</w:t>
      </w:r>
    </w:p>
    <w:p w:rsidR="00A73072" w:rsidRPr="00F76658" w:rsidRDefault="00A73072" w:rsidP="001838DF">
      <w:pPr>
        <w:rPr>
          <w:rFonts w:ascii="Times New Roman" w:hAnsi="Times New Roman" w:cs="Times New Roman"/>
          <w:b/>
          <w:sz w:val="24"/>
          <w:szCs w:val="24"/>
        </w:rPr>
      </w:pPr>
    </w:p>
    <w:p w:rsidR="00A73072" w:rsidRPr="00F76658" w:rsidRDefault="001044D1" w:rsidP="001838DF">
      <w:pPr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 xml:space="preserve">Upit: </w:t>
      </w:r>
      <w:r w:rsidR="00A73072" w:rsidRPr="00F76658">
        <w:rPr>
          <w:rFonts w:ascii="Times New Roman" w:hAnsi="Times New Roman" w:cs="Times New Roman"/>
          <w:sz w:val="24"/>
          <w:szCs w:val="24"/>
        </w:rPr>
        <w:t>Da li i nezdravstveni radnici koji sudjeluj u procesu dijagnostike i liječenja (pomoćni radnici) i dalje imaju pravo na dodatak od 4% s osnova posebnih uvjeta rada?</w:t>
      </w:r>
    </w:p>
    <w:p w:rsidR="00A73072" w:rsidRPr="00F76658" w:rsidRDefault="002B11DE" w:rsidP="00183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broj 8</w:t>
      </w:r>
      <w:r w:rsidR="00A73072" w:rsidRPr="00F76658">
        <w:rPr>
          <w:rFonts w:ascii="Times New Roman" w:hAnsi="Times New Roman" w:cs="Times New Roman"/>
          <w:b/>
          <w:sz w:val="24"/>
          <w:szCs w:val="24"/>
        </w:rPr>
        <w:t>:</w:t>
      </w:r>
    </w:p>
    <w:p w:rsidR="00A73072" w:rsidRPr="00F76658" w:rsidRDefault="00ED48C7" w:rsidP="00ED4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58">
        <w:rPr>
          <w:rFonts w:ascii="Times New Roman" w:hAnsi="Times New Roman" w:cs="Times New Roman"/>
          <w:b/>
          <w:sz w:val="24"/>
          <w:szCs w:val="24"/>
        </w:rPr>
        <w:t>Zbog iznimne odgovornosti za život i zdravlje ljudi, i nezdravstveni radnici koji sudjeluju u procesu dijagnostike i liječenja ostvaruju dodatak na plaću u iznosu od 4% od osnovne plaće.</w:t>
      </w:r>
    </w:p>
    <w:p w:rsidR="00601F5F" w:rsidRPr="00F76658" w:rsidRDefault="00601F5F" w:rsidP="001838DF">
      <w:pPr>
        <w:rPr>
          <w:rFonts w:ascii="Times New Roman" w:hAnsi="Times New Roman" w:cs="Times New Roman"/>
          <w:b/>
          <w:sz w:val="24"/>
          <w:szCs w:val="24"/>
        </w:rPr>
      </w:pPr>
    </w:p>
    <w:p w:rsidR="00444E47" w:rsidRPr="00F76658" w:rsidRDefault="00BC7D14" w:rsidP="000548CE">
      <w:pPr>
        <w:rPr>
          <w:rFonts w:ascii="Times New Roman" w:hAnsi="Times New Roman" w:cs="Times New Roman"/>
          <w:sz w:val="24"/>
          <w:szCs w:val="24"/>
        </w:rPr>
      </w:pPr>
      <w:r w:rsidRPr="00F766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6658" w:rsidRPr="00F76658" w:rsidRDefault="00F76658">
      <w:pPr>
        <w:rPr>
          <w:rFonts w:ascii="Times New Roman" w:hAnsi="Times New Roman" w:cs="Times New Roman"/>
          <w:sz w:val="24"/>
          <w:szCs w:val="24"/>
        </w:rPr>
      </w:pPr>
    </w:p>
    <w:p w:rsidR="00F76658" w:rsidRPr="00F76658" w:rsidRDefault="00F76658" w:rsidP="00F7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658" w:rsidRPr="00F76658" w:rsidRDefault="00F76658" w:rsidP="00F7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658" w:rsidRPr="00F76658" w:rsidRDefault="00F76658">
      <w:pPr>
        <w:rPr>
          <w:rFonts w:ascii="Times New Roman" w:hAnsi="Times New Roman" w:cs="Times New Roman"/>
          <w:sz w:val="24"/>
          <w:szCs w:val="24"/>
        </w:rPr>
      </w:pPr>
    </w:p>
    <w:sectPr w:rsidR="00F76658" w:rsidRPr="00F766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02" w:rsidRDefault="00C17602">
      <w:pPr>
        <w:spacing w:after="0" w:line="240" w:lineRule="auto"/>
      </w:pPr>
      <w:r>
        <w:separator/>
      </w:r>
    </w:p>
  </w:endnote>
  <w:endnote w:type="continuationSeparator" w:id="0">
    <w:p w:rsidR="00C17602" w:rsidRDefault="00C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F1">
          <w:rPr>
            <w:noProof/>
          </w:rPr>
          <w:t>4</w:t>
        </w:r>
        <w:r>
          <w:fldChar w:fldCharType="end"/>
        </w:r>
      </w:p>
    </w:sdtContent>
  </w:sdt>
  <w:p w:rsidR="007A139F" w:rsidRDefault="00C176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02" w:rsidRDefault="00C17602">
      <w:pPr>
        <w:spacing w:after="0" w:line="240" w:lineRule="auto"/>
      </w:pPr>
      <w:r>
        <w:separator/>
      </w:r>
    </w:p>
  </w:footnote>
  <w:footnote w:type="continuationSeparator" w:id="0">
    <w:p w:rsidR="00C17602" w:rsidRDefault="00C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A60"/>
    <w:multiLevelType w:val="hybridMultilevel"/>
    <w:tmpl w:val="2C6EC6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548CE"/>
    <w:rsid w:val="00056107"/>
    <w:rsid w:val="000E7A31"/>
    <w:rsid w:val="000F3FAA"/>
    <w:rsid w:val="001044D1"/>
    <w:rsid w:val="0011637E"/>
    <w:rsid w:val="00137A71"/>
    <w:rsid w:val="001670FC"/>
    <w:rsid w:val="001838DF"/>
    <w:rsid w:val="00195B79"/>
    <w:rsid w:val="001A699B"/>
    <w:rsid w:val="002104AF"/>
    <w:rsid w:val="00217CA5"/>
    <w:rsid w:val="00242C0A"/>
    <w:rsid w:val="00244AD8"/>
    <w:rsid w:val="002A1B09"/>
    <w:rsid w:val="002B11DE"/>
    <w:rsid w:val="003640EA"/>
    <w:rsid w:val="003A24CD"/>
    <w:rsid w:val="00403FB7"/>
    <w:rsid w:val="004315D9"/>
    <w:rsid w:val="00431FD0"/>
    <w:rsid w:val="0044449D"/>
    <w:rsid w:val="00444E47"/>
    <w:rsid w:val="00446FD5"/>
    <w:rsid w:val="00453940"/>
    <w:rsid w:val="00466A35"/>
    <w:rsid w:val="004E6A26"/>
    <w:rsid w:val="0055411C"/>
    <w:rsid w:val="005A6D25"/>
    <w:rsid w:val="00601F5F"/>
    <w:rsid w:val="00614872"/>
    <w:rsid w:val="00615C10"/>
    <w:rsid w:val="00660233"/>
    <w:rsid w:val="006B233F"/>
    <w:rsid w:val="007101BC"/>
    <w:rsid w:val="00755CF1"/>
    <w:rsid w:val="007C5B04"/>
    <w:rsid w:val="0081610C"/>
    <w:rsid w:val="00860BBC"/>
    <w:rsid w:val="008649AD"/>
    <w:rsid w:val="008B2322"/>
    <w:rsid w:val="008C4801"/>
    <w:rsid w:val="008D4ADC"/>
    <w:rsid w:val="008E00B6"/>
    <w:rsid w:val="00910FF6"/>
    <w:rsid w:val="009C5E5A"/>
    <w:rsid w:val="009C642A"/>
    <w:rsid w:val="009C7D1C"/>
    <w:rsid w:val="00A45030"/>
    <w:rsid w:val="00A73072"/>
    <w:rsid w:val="00B117D2"/>
    <w:rsid w:val="00B3571F"/>
    <w:rsid w:val="00B4142E"/>
    <w:rsid w:val="00B60DCB"/>
    <w:rsid w:val="00BC7D14"/>
    <w:rsid w:val="00BE7DA0"/>
    <w:rsid w:val="00C17602"/>
    <w:rsid w:val="00C27348"/>
    <w:rsid w:val="00C4153E"/>
    <w:rsid w:val="00C8075A"/>
    <w:rsid w:val="00D3070A"/>
    <w:rsid w:val="00D93D04"/>
    <w:rsid w:val="00E114FE"/>
    <w:rsid w:val="00E1235A"/>
    <w:rsid w:val="00E27FF0"/>
    <w:rsid w:val="00E47484"/>
    <w:rsid w:val="00E5677C"/>
    <w:rsid w:val="00E62579"/>
    <w:rsid w:val="00EB0825"/>
    <w:rsid w:val="00ED48C7"/>
    <w:rsid w:val="00F359D2"/>
    <w:rsid w:val="00F76658"/>
    <w:rsid w:val="00F92219"/>
    <w:rsid w:val="00F96361"/>
    <w:rsid w:val="00FA666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550D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BEA4-E694-49E9-A48C-14394C1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Filipović Marija</cp:lastModifiedBy>
  <cp:revision>4</cp:revision>
  <dcterms:created xsi:type="dcterms:W3CDTF">2018-11-15T12:15:00Z</dcterms:created>
  <dcterms:modified xsi:type="dcterms:W3CDTF">2018-11-16T08:30:00Z</dcterms:modified>
</cp:coreProperties>
</file>